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294"/>
        <w:gridCol w:w="6622"/>
      </w:tblGrid>
      <w:tr w:rsidR="00432FDD" w:rsidRPr="00397F97" w:rsidTr="00397F97">
        <w:trPr>
          <w:tblHeader/>
        </w:trPr>
        <w:tc>
          <w:tcPr>
            <w:tcW w:w="8916" w:type="dxa"/>
            <w:gridSpan w:val="2"/>
            <w:shd w:val="clear" w:color="auto" w:fill="D9D9D9"/>
          </w:tcPr>
          <w:p w:rsidR="00432FDD" w:rsidRPr="00397F97" w:rsidRDefault="00432FDD" w:rsidP="00397F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397F97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432FDD" w:rsidRPr="00397F97" w:rsidTr="00397F97">
        <w:tc>
          <w:tcPr>
            <w:tcW w:w="2294" w:type="dxa"/>
            <w:shd w:val="clear" w:color="auto" w:fill="D9D9D9"/>
          </w:tcPr>
          <w:p w:rsidR="00432FDD" w:rsidRPr="00397F97" w:rsidRDefault="00432FDD" w:rsidP="00397F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7F97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1.</w:t>
            </w:r>
            <w:r w:rsidRPr="00397F97">
              <w:rPr>
                <w:rFonts w:ascii="Arial" w:hAnsi="Arial" w:cs="Arial"/>
                <w:sz w:val="18"/>
                <w:szCs w:val="18"/>
              </w:rPr>
              <w:tab/>
              <w:t xml:space="preserve">Minister Cyfryzacji, mający siedzibę w Warszawie (00-060) przy </w:t>
            </w:r>
            <w:r w:rsidR="00BF7FA7">
              <w:rPr>
                <w:rFonts w:ascii="Arial" w:hAnsi="Arial" w:cs="Arial"/>
                <w:sz w:val="18"/>
                <w:szCs w:val="18"/>
              </w:rPr>
              <w:br/>
            </w:r>
            <w:r w:rsidRPr="00397F97">
              <w:rPr>
                <w:rFonts w:ascii="Arial" w:hAnsi="Arial" w:cs="Arial"/>
                <w:sz w:val="18"/>
                <w:szCs w:val="18"/>
              </w:rPr>
              <w:t>ul. Królewskiej 27 – odpowiada za utrzymanie i rozwój rejestru,</w:t>
            </w:r>
          </w:p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2.</w:t>
            </w:r>
            <w:r w:rsidRPr="00397F97">
              <w:rPr>
                <w:rFonts w:ascii="Arial" w:hAnsi="Arial" w:cs="Arial"/>
                <w:sz w:val="18"/>
                <w:szCs w:val="18"/>
              </w:rPr>
              <w:tab/>
              <w:t xml:space="preserve">Minister Spraw Wewnętrznych i Administracji, mający siedzibę </w:t>
            </w:r>
            <w:r w:rsidR="00BF7FA7">
              <w:rPr>
                <w:rFonts w:ascii="Arial" w:hAnsi="Arial" w:cs="Arial"/>
                <w:sz w:val="18"/>
                <w:szCs w:val="18"/>
              </w:rPr>
              <w:br/>
            </w:r>
            <w:r w:rsidRPr="00397F97">
              <w:rPr>
                <w:rFonts w:ascii="Arial" w:hAnsi="Arial" w:cs="Arial"/>
                <w:sz w:val="18"/>
                <w:szCs w:val="18"/>
              </w:rPr>
              <w:t xml:space="preserve">w Warszawie (02-591) przy ul Stefana Batorego 5 – odpowiada za kształtowanie jednolitej polityki w zakresie realizacji obowiązków określonych </w:t>
            </w:r>
            <w:r w:rsidR="00BF7FA7">
              <w:rPr>
                <w:rFonts w:ascii="Arial" w:hAnsi="Arial" w:cs="Arial"/>
                <w:sz w:val="18"/>
                <w:szCs w:val="18"/>
              </w:rPr>
              <w:br/>
            </w:r>
            <w:r w:rsidRPr="00397F97">
              <w:rPr>
                <w:rFonts w:ascii="Arial" w:hAnsi="Arial" w:cs="Arial"/>
                <w:sz w:val="18"/>
                <w:szCs w:val="18"/>
              </w:rPr>
              <w:t>w ustawie oraz personalizację dowodów osobistych.</w:t>
            </w:r>
          </w:p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0A06" w:rsidRPr="00397F97" w:rsidRDefault="00544878" w:rsidP="00AA0A06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AA0A06">
              <w:rPr>
                <w:rFonts w:ascii="Arial" w:hAnsi="Arial" w:cs="Arial"/>
                <w:sz w:val="18"/>
                <w:szCs w:val="18"/>
              </w:rPr>
              <w:t>Wójt Gminy Żelechlinek, mający siedzibę w Żelechlinku (97-226) ul. Plac Tysiąclecia 1 -  w</w:t>
            </w:r>
            <w:r w:rsidR="00432FDD" w:rsidRPr="00397F97">
              <w:rPr>
                <w:rFonts w:ascii="Arial" w:hAnsi="Arial" w:cs="Arial"/>
                <w:sz w:val="18"/>
                <w:szCs w:val="18"/>
              </w:rPr>
              <w:t xml:space="preserve"> zakresie danych przetwarzanych w dokumentacji papierowej </w:t>
            </w:r>
            <w:r w:rsidR="00AA0A06">
              <w:rPr>
                <w:rFonts w:ascii="Arial" w:hAnsi="Arial" w:cs="Arial"/>
                <w:sz w:val="18"/>
                <w:szCs w:val="18"/>
              </w:rPr>
              <w:br/>
            </w:r>
            <w:r w:rsidR="00432FDD" w:rsidRPr="00397F97">
              <w:rPr>
                <w:rFonts w:ascii="Arial" w:hAnsi="Arial" w:cs="Arial"/>
                <w:sz w:val="18"/>
                <w:szCs w:val="18"/>
              </w:rPr>
              <w:t>i innych zbiorach danych prowadzonych przez organ wydający dowód osobisty</w:t>
            </w:r>
            <w:r w:rsidR="00AA0A06">
              <w:rPr>
                <w:rFonts w:ascii="Arial" w:hAnsi="Arial" w:cs="Arial"/>
                <w:sz w:val="18"/>
                <w:szCs w:val="18"/>
              </w:rPr>
              <w:t>.</w:t>
            </w:r>
            <w:r w:rsidR="00432FDD" w:rsidRPr="00397F9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FDD" w:rsidRPr="00397F97" w:rsidTr="00397F97">
        <w:tc>
          <w:tcPr>
            <w:tcW w:w="2294" w:type="dxa"/>
            <w:shd w:val="clear" w:color="auto" w:fill="D9D9D9"/>
          </w:tcPr>
          <w:p w:rsidR="00432FDD" w:rsidRPr="00397F97" w:rsidRDefault="00432FDD" w:rsidP="00397F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7F97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432FDD" w:rsidRPr="00397F97" w:rsidRDefault="00432FDD" w:rsidP="00397F9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8" w:history="1">
              <w:r w:rsidRPr="00397F97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97F97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432FDD" w:rsidRPr="00397F97" w:rsidRDefault="00432FDD" w:rsidP="00397F97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432FDD" w:rsidRPr="00397F97" w:rsidRDefault="00432FDD" w:rsidP="00397F97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2FDD" w:rsidRPr="000B47A2" w:rsidRDefault="00432FDD" w:rsidP="002261CB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47A2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>
              <w:rPr>
                <w:rFonts w:ascii="Arial" w:hAnsi="Arial" w:cs="Arial"/>
                <w:sz w:val="18"/>
                <w:szCs w:val="18"/>
              </w:rPr>
              <w:t>Wójtem Gminy Żelechlinek</w:t>
            </w:r>
            <w:r w:rsidRPr="000B47A2">
              <w:rPr>
                <w:rFonts w:ascii="Arial" w:hAnsi="Arial" w:cs="Arial"/>
                <w:sz w:val="18"/>
                <w:szCs w:val="18"/>
              </w:rPr>
              <w:t xml:space="preserve"> można skontaktować </w:t>
            </w:r>
            <w:r>
              <w:rPr>
                <w:rFonts w:ascii="Arial" w:hAnsi="Arial" w:cs="Arial"/>
                <w:sz w:val="18"/>
                <w:szCs w:val="18"/>
              </w:rPr>
              <w:t xml:space="preserve"> się poprzez adres e-mail </w:t>
            </w:r>
            <w:r w:rsidRPr="00DE0330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gmina@zelechlinek.pl</w:t>
            </w:r>
            <w:r w:rsidRPr="00DE0330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:rsidR="00432FDD" w:rsidRPr="00397F97" w:rsidRDefault="00432FDD" w:rsidP="00397F97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FDD" w:rsidRPr="00397F97" w:rsidTr="00397F97">
        <w:tc>
          <w:tcPr>
            <w:tcW w:w="2294" w:type="dxa"/>
            <w:shd w:val="clear" w:color="auto" w:fill="D9D9D9"/>
          </w:tcPr>
          <w:p w:rsidR="00432FDD" w:rsidRPr="00397F97" w:rsidRDefault="00432FDD" w:rsidP="00397F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7F97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 w:rsidR="00230DCD">
              <w:rPr>
                <w:rFonts w:ascii="Arial" w:hAnsi="Arial" w:cs="Arial"/>
                <w:sz w:val="18"/>
                <w:szCs w:val="18"/>
              </w:rPr>
              <w:br/>
            </w:r>
            <w:r w:rsidRPr="00397F97">
              <w:rPr>
                <w:rFonts w:ascii="Arial" w:hAnsi="Arial" w:cs="Arial"/>
                <w:sz w:val="18"/>
                <w:szCs w:val="18"/>
              </w:rPr>
              <w:t>z którym może się Pani / Pan skontaktować poprzez e</w:t>
            </w:r>
            <w:r w:rsidR="00544878">
              <w:rPr>
                <w:rFonts w:ascii="Arial" w:hAnsi="Arial" w:cs="Arial"/>
                <w:sz w:val="18"/>
                <w:szCs w:val="18"/>
              </w:rPr>
              <w:t>-</w:t>
            </w:r>
            <w:r w:rsidRPr="00397F97">
              <w:rPr>
                <w:rFonts w:ascii="Arial" w:hAnsi="Arial" w:cs="Arial"/>
                <w:sz w:val="18"/>
                <w:szCs w:val="18"/>
              </w:rPr>
              <w:t xml:space="preserve">mail </w:t>
            </w:r>
            <w:r w:rsidRPr="00DE0330">
              <w:rPr>
                <w:rFonts w:ascii="Arial" w:hAnsi="Arial" w:cs="Arial"/>
                <w:color w:val="4F81BD" w:themeColor="accent1"/>
                <w:sz w:val="18"/>
                <w:szCs w:val="18"/>
                <w:u w:val="single"/>
              </w:rPr>
              <w:t>iod@mc.gov.p</w:t>
            </w:r>
            <w:r w:rsidRPr="00DE0330">
              <w:rPr>
                <w:rFonts w:ascii="Arial" w:hAnsi="Arial" w:cs="Arial"/>
                <w:color w:val="4F81BD" w:themeColor="accent1"/>
                <w:sz w:val="18"/>
                <w:szCs w:val="18"/>
              </w:rPr>
              <w:t>l</w:t>
            </w:r>
            <w:r w:rsidRPr="00397F97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9" w:history="1">
              <w:r w:rsidRPr="00397F97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397F97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2FDD" w:rsidRPr="005C09A3" w:rsidRDefault="00432FDD" w:rsidP="00581D6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9A3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>– Wójt Gminy Żelechlinek</w:t>
            </w:r>
            <w:r w:rsidRPr="005C09A3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adres e-mail </w:t>
            </w:r>
            <w:hyperlink r:id="rId10" w:history="1">
              <w:r w:rsidR="00230DCD" w:rsidRPr="00544878">
                <w:rPr>
                  <w:rStyle w:val="Hipercze"/>
                  <w:rFonts w:ascii="Arial" w:eastAsia="Times New Roman" w:hAnsi="Arial" w:cs="Arial"/>
                  <w:sz w:val="18"/>
                  <w:szCs w:val="18"/>
                </w:rPr>
                <w:t>inspektor@cbi24.pl</w:t>
              </w:r>
            </w:hyperlink>
            <w:r w:rsidR="00C20427">
              <w:rPr>
                <w:rStyle w:val="Hipercze"/>
                <w:rFonts w:ascii="Arial" w:eastAsia="Times New Roman" w:hAnsi="Arial" w:cs="Arial"/>
                <w:sz w:val="18"/>
                <w:szCs w:val="18"/>
              </w:rPr>
              <w:t>,</w:t>
            </w:r>
            <w:r w:rsidR="00230DCD">
              <w:rPr>
                <w:rStyle w:val="Hipercze"/>
                <w:rFonts w:eastAsia="Times New Roman" w:cs="Arial"/>
                <w:sz w:val="20"/>
                <w:szCs w:val="20"/>
              </w:rPr>
              <w:t xml:space="preserve"> </w:t>
            </w:r>
            <w:r w:rsidR="00DE0330">
              <w:rPr>
                <w:rFonts w:ascii="Arial" w:hAnsi="Arial" w:cs="Arial"/>
                <w:sz w:val="18"/>
                <w:szCs w:val="18"/>
              </w:rPr>
              <w:t xml:space="preserve">telefonicznie </w:t>
            </w:r>
            <w:r w:rsidR="00945F0D">
              <w:rPr>
                <w:rFonts w:ascii="Arial" w:hAnsi="Arial" w:cs="Arial"/>
                <w:sz w:val="18"/>
                <w:szCs w:val="18"/>
              </w:rPr>
              <w:t>730567007</w:t>
            </w:r>
            <w:bookmarkStart w:id="0" w:name="_GoBack"/>
            <w:bookmarkEnd w:id="0"/>
            <w:r w:rsidR="00DE0330">
              <w:rPr>
                <w:rFonts w:ascii="Helvetica" w:hAnsi="Helvetica"/>
                <w:color w:val="1F1A17"/>
                <w:sz w:val="23"/>
                <w:szCs w:val="23"/>
                <w:shd w:val="clear" w:color="auto" w:fill="F1F2E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lub pisemnie na adres siedziby administratora.</w:t>
            </w:r>
          </w:p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432FDD" w:rsidRPr="00397F97" w:rsidTr="00397F97">
        <w:tc>
          <w:tcPr>
            <w:tcW w:w="2294" w:type="dxa"/>
            <w:shd w:val="clear" w:color="auto" w:fill="D9D9D9"/>
          </w:tcPr>
          <w:p w:rsidR="00432FDD" w:rsidRPr="00397F97" w:rsidRDefault="00432FDD" w:rsidP="00397F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7F97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32FDD" w:rsidRPr="00397F97" w:rsidRDefault="00432FDD" w:rsidP="00397F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 xml:space="preserve">wydania Pani/Panu dowodu osobistego. </w:t>
            </w:r>
          </w:p>
          <w:p w:rsidR="00432FDD" w:rsidRPr="00397F97" w:rsidRDefault="00432FDD" w:rsidP="00397F9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432FDD" w:rsidRPr="00397F97" w:rsidRDefault="00432FDD" w:rsidP="00397F97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432FDD" w:rsidRPr="00397F97" w:rsidRDefault="00432FDD" w:rsidP="00397F97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432FDD" w:rsidRPr="00397F97" w:rsidRDefault="00432FDD" w:rsidP="00397F97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lastRenderedPageBreak/>
              <w:t>upływu terminu ważności dowodu,</w:t>
            </w:r>
          </w:p>
          <w:p w:rsidR="00432FDD" w:rsidRPr="00397F97" w:rsidRDefault="00432FDD" w:rsidP="00397F97">
            <w:pPr>
              <w:numPr>
                <w:ilvl w:val="1"/>
                <w:numId w:val="1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432FDD" w:rsidRDefault="00432FDD" w:rsidP="00397F97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CB1F68" w:rsidRDefault="00CB1F68" w:rsidP="00CB1F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1F68" w:rsidRDefault="00CB1F68" w:rsidP="00CB1F68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przez Wójta Gminy Żelechlinek w celu:</w:t>
            </w:r>
          </w:p>
          <w:p w:rsidR="00CB1F68" w:rsidRDefault="00CB1F68" w:rsidP="00CB1F68">
            <w:pPr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wydania Pani/Panu dowodu osobistego</w:t>
            </w:r>
          </w:p>
          <w:p w:rsidR="00CB1F68" w:rsidRDefault="00CB1F68" w:rsidP="00CB1F68">
            <w:pPr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unieważnienia Pani/Pana dowodu osobistego </w:t>
            </w:r>
          </w:p>
          <w:p w:rsidR="00CB1F68" w:rsidRDefault="00CB1F68" w:rsidP="00CB1F68">
            <w:pPr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uzyskania przez Panią/Pana zaświadczenia o danych zawartych zgromadzonych w rejestrze Dowodów osobistych;</w:t>
            </w:r>
          </w:p>
          <w:p w:rsidR="00CB1F68" w:rsidRDefault="00CB1F68" w:rsidP="00CB1F68">
            <w:pPr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uzyskania przez Panią/Pana jako posiadacza dowodu osobistego, kodów dla każdego z certyfikatów,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B1F68" w:rsidRDefault="00CB1F68" w:rsidP="00CB1F68">
            <w:pPr>
              <w:spacing w:after="0" w:line="276" w:lineRule="auto"/>
              <w:ind w:left="7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-certyfikatu identyfikacji i uwierzytelnienia wraz z danymi umożliwiającymi identyfikację elektroniczną i uwierzytelnienie,</w:t>
            </w:r>
          </w:p>
          <w:p w:rsidR="00CB1F68" w:rsidRDefault="00CB1F68" w:rsidP="00CB1F68">
            <w:pPr>
              <w:spacing w:after="0" w:line="276" w:lineRule="auto"/>
              <w:ind w:left="7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-certyfikatu podpisu osobistego wraz z danymi do składania podpisu;</w:t>
            </w:r>
          </w:p>
          <w:p w:rsidR="00CB1F68" w:rsidRDefault="00CB1F68" w:rsidP="00CB1F68">
            <w:pPr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zmiany wcześniej ustalonych kodów dla każdego z certyfikatów, </w:t>
            </w:r>
            <w:r>
              <w:rPr>
                <w:rFonts w:ascii="Arial" w:hAnsi="Arial" w:cs="Arial"/>
                <w:sz w:val="18"/>
                <w:szCs w:val="18"/>
              </w:rPr>
              <w:br/>
              <w:t>o których mowa powyżej;</w:t>
            </w:r>
          </w:p>
          <w:p w:rsidR="00CB1F68" w:rsidRDefault="00CB1F68" w:rsidP="00CB1F68">
            <w:pPr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odblokowania certyfikatu przy użyciu kodu odblokowującego, który wydany został przy odbiorze dowodu osobistego, w przypadku zablokowania kodu dla certyfikatu identyfikacji i uwierzytelnienia lub certyfikatu podpisu osobistego;</w:t>
            </w:r>
          </w:p>
          <w:p w:rsidR="00CB1F68" w:rsidRDefault="00CB1F68" w:rsidP="00CB1F68">
            <w:pPr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przekazania Pani/Panu zabezpieczonego dokumentu z kodem PUK przy odbiorze dowodu osobistego w siedzibie organu gminy lub </w:t>
            </w:r>
            <w:r>
              <w:rPr>
                <w:rFonts w:ascii="Arial" w:hAnsi="Arial" w:cs="Arial"/>
                <w:sz w:val="18"/>
                <w:szCs w:val="18"/>
              </w:rPr>
              <w:br/>
              <w:t>w każdym czasie po odbiorze dowodu osobistego;</w:t>
            </w:r>
          </w:p>
          <w:p w:rsidR="00CB1F68" w:rsidRDefault="00CB1F68" w:rsidP="00CB1F68">
            <w:pPr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przywrócenia możliwości korzystania z certyfikatu identyfikacji </w:t>
            </w:r>
            <w:r>
              <w:rPr>
                <w:rFonts w:ascii="Arial" w:hAnsi="Arial" w:cs="Arial"/>
                <w:sz w:val="18"/>
                <w:szCs w:val="18"/>
              </w:rPr>
              <w:br/>
              <w:t>i uwierzytelnienia lub podpisu osobistego w siedzibie organu dowolnej gminy w przypadku utraty kodu PUK;</w:t>
            </w:r>
          </w:p>
          <w:p w:rsidR="00CB1F68" w:rsidRDefault="00CB1F68" w:rsidP="00CB1F68">
            <w:pPr>
              <w:numPr>
                <w:ilvl w:val="0"/>
                <w:numId w:val="3"/>
              </w:num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zgłoszenie przez Panią/Pana zawieszenia lub cofnięcia zawieszenia certyfikatów zamieszczonych w warstwie elektronicznej dowodu osobistego.</w:t>
            </w:r>
          </w:p>
          <w:p w:rsidR="00CB1F68" w:rsidRPr="00397F97" w:rsidRDefault="00CB1F68" w:rsidP="00CB1F68">
            <w:pPr>
              <w:pStyle w:val="Akapitzlist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 xml:space="preserve">Pani/Pana dane będą przetwarzane na podstawie przepisów ustawy </w:t>
            </w:r>
            <w:r w:rsidR="00CB1F68">
              <w:rPr>
                <w:rFonts w:ascii="Arial" w:hAnsi="Arial" w:cs="Arial"/>
                <w:sz w:val="18"/>
                <w:szCs w:val="18"/>
              </w:rPr>
              <w:br/>
            </w:r>
            <w:r w:rsidRPr="00397F97">
              <w:rPr>
                <w:rFonts w:ascii="Arial" w:hAnsi="Arial" w:cs="Arial"/>
                <w:sz w:val="18"/>
                <w:szCs w:val="18"/>
              </w:rPr>
              <w:t>o dowodach osobistych.</w:t>
            </w:r>
          </w:p>
        </w:tc>
      </w:tr>
      <w:tr w:rsidR="00432FDD" w:rsidRPr="00397F97" w:rsidTr="00397F97">
        <w:tc>
          <w:tcPr>
            <w:tcW w:w="2294" w:type="dxa"/>
            <w:shd w:val="clear" w:color="auto" w:fill="D9D9D9"/>
          </w:tcPr>
          <w:p w:rsidR="00432FDD" w:rsidRPr="00397F97" w:rsidRDefault="00432FDD" w:rsidP="00397F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7F97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432FDD" w:rsidRPr="00397F97" w:rsidRDefault="00432FDD" w:rsidP="00397F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432FDD" w:rsidRPr="00397F97" w:rsidTr="00397F97">
        <w:tc>
          <w:tcPr>
            <w:tcW w:w="2294" w:type="dxa"/>
            <w:shd w:val="clear" w:color="auto" w:fill="D9D9D9"/>
          </w:tcPr>
          <w:p w:rsidR="00432FDD" w:rsidRPr="00397F97" w:rsidRDefault="00432FDD" w:rsidP="00397F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7F97"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 w:rsidRPr="00397F97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397F97">
              <w:rPr>
                <w:rFonts w:ascii="Arial" w:hAnsi="Arial" w:cs="Arial"/>
                <w:sz w:val="18"/>
                <w:szCs w:val="18"/>
              </w:rPr>
              <w:t xml:space="preserve"> II na podstawie ustawy o udziale Rzeczypospolitej Polskiej w Systemie Informacyjnym </w:t>
            </w:r>
            <w:proofErr w:type="spellStart"/>
            <w:r w:rsidRPr="00397F97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Pr="00397F97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432FDD" w:rsidRPr="00397F97" w:rsidTr="00397F97">
        <w:trPr>
          <w:trHeight w:val="525"/>
        </w:trPr>
        <w:tc>
          <w:tcPr>
            <w:tcW w:w="2294" w:type="dxa"/>
            <w:shd w:val="clear" w:color="auto" w:fill="D9D9D9"/>
          </w:tcPr>
          <w:p w:rsidR="00432FDD" w:rsidRPr="00397F97" w:rsidRDefault="00432FDD" w:rsidP="00397F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7F97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432FDD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 xml:space="preserve">Dane w Rejestrze Dowodów Osobistych będą przetwarzane bezterminowo. </w:t>
            </w:r>
          </w:p>
          <w:p w:rsidR="00CB1F68" w:rsidRPr="00CB1F68" w:rsidRDefault="00CB1F68" w:rsidP="00CB1F68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RPr="00CB1F68">
              <w:rPr>
                <w:rFonts w:ascii="Arial" w:hAnsi="Arial" w:cs="Arial"/>
                <w:sz w:val="18"/>
                <w:szCs w:val="18"/>
              </w:rPr>
              <w:t xml:space="preserve">Dane będą przechowywane przez Wójta Gminy </w:t>
            </w:r>
            <w:r>
              <w:rPr>
                <w:rFonts w:ascii="Arial" w:hAnsi="Arial" w:cs="Arial"/>
                <w:sz w:val="18"/>
                <w:szCs w:val="18"/>
              </w:rPr>
              <w:t>Żelechlinek</w:t>
            </w:r>
            <w:r w:rsidRPr="00CB1F68">
              <w:rPr>
                <w:rFonts w:ascii="Arial" w:hAnsi="Arial" w:cs="Arial"/>
                <w:sz w:val="18"/>
                <w:szCs w:val="18"/>
              </w:rPr>
              <w:t xml:space="preserve"> przez 10 lat przy czym dokumentacja dotycząca dowodów osobistych wydanych w okresie do 1979 r</w:t>
            </w:r>
            <w:r w:rsidR="00BF7FA7">
              <w:rPr>
                <w:rFonts w:ascii="Arial" w:hAnsi="Arial" w:cs="Arial"/>
                <w:sz w:val="18"/>
                <w:szCs w:val="18"/>
              </w:rPr>
              <w:t>. (</w:t>
            </w:r>
            <w:r w:rsidRPr="00CB1F68">
              <w:rPr>
                <w:rFonts w:ascii="Arial" w:hAnsi="Arial" w:cs="Arial"/>
                <w:sz w:val="18"/>
                <w:szCs w:val="18"/>
              </w:rPr>
              <w:t>włącznie)</w:t>
            </w:r>
            <w:r w:rsidR="00BF7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F68">
              <w:rPr>
                <w:rFonts w:ascii="Arial" w:hAnsi="Arial" w:cs="Arial"/>
                <w:sz w:val="18"/>
                <w:szCs w:val="18"/>
              </w:rPr>
              <w:t>-</w:t>
            </w:r>
            <w:r w:rsidR="00BF7F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F68">
              <w:rPr>
                <w:rFonts w:ascii="Arial" w:hAnsi="Arial" w:cs="Arial"/>
                <w:sz w:val="18"/>
                <w:szCs w:val="18"/>
              </w:rPr>
              <w:t>bezterminowo, a wydanych w okresie od 1980 do 2010 – przez 50 lat.</w:t>
            </w:r>
          </w:p>
          <w:p w:rsidR="00CB1F68" w:rsidRPr="00397F97" w:rsidRDefault="00CB1F68" w:rsidP="00CB1F68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F68">
              <w:rPr>
                <w:rFonts w:ascii="Arial" w:hAnsi="Arial" w:cs="Arial"/>
                <w:sz w:val="18"/>
                <w:szCs w:val="18"/>
              </w:rPr>
              <w:t>Dokumentacja związana z udostępnianiem danych i wydawaniem zaświadczeń dot. wydanych dowodów osobistych będzie przechowywana przez 5 lat</w:t>
            </w:r>
            <w:r w:rsidR="00BF7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2FDD" w:rsidRPr="00397F97" w:rsidTr="00397F97">
        <w:tc>
          <w:tcPr>
            <w:tcW w:w="2294" w:type="dxa"/>
            <w:shd w:val="clear" w:color="auto" w:fill="D9D9D9"/>
          </w:tcPr>
          <w:p w:rsidR="00432FDD" w:rsidRPr="00397F97" w:rsidRDefault="00432FDD" w:rsidP="00397F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7F97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  <w:r w:rsidR="00BF7F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32FDD" w:rsidRPr="00397F97" w:rsidTr="00397F97">
        <w:tc>
          <w:tcPr>
            <w:tcW w:w="2294" w:type="dxa"/>
            <w:shd w:val="clear" w:color="auto" w:fill="D9D9D9"/>
          </w:tcPr>
          <w:p w:rsidR="00432FDD" w:rsidRPr="00397F97" w:rsidRDefault="00432FDD" w:rsidP="00397F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7F97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432FDD" w:rsidRPr="00397F97" w:rsidTr="00397F97">
        <w:tc>
          <w:tcPr>
            <w:tcW w:w="2294" w:type="dxa"/>
            <w:shd w:val="clear" w:color="auto" w:fill="D9D9D9"/>
          </w:tcPr>
          <w:p w:rsidR="00432FDD" w:rsidRPr="00397F97" w:rsidRDefault="00432FDD" w:rsidP="00397F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7F97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432FDD" w:rsidRPr="00397F97" w:rsidRDefault="00432FDD" w:rsidP="00397F97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432FDD" w:rsidRPr="00397F97" w:rsidRDefault="00432FDD" w:rsidP="00397F97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7F97"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432FDD" w:rsidRPr="00397F97" w:rsidTr="00397F97">
        <w:trPr>
          <w:trHeight w:val="20"/>
        </w:trPr>
        <w:tc>
          <w:tcPr>
            <w:tcW w:w="2294" w:type="dxa"/>
            <w:shd w:val="clear" w:color="auto" w:fill="D9D9D9"/>
          </w:tcPr>
          <w:p w:rsidR="00432FDD" w:rsidRPr="00397F97" w:rsidRDefault="00432FDD" w:rsidP="00397F9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7F97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BF7FA7" w:rsidRDefault="00432FDD" w:rsidP="00BF7FA7">
            <w:pPr>
              <w:spacing w:after="0" w:line="276" w:lineRule="auto"/>
              <w:jc w:val="both"/>
            </w:pPr>
            <w:r w:rsidRPr="00397F97"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  <w:r w:rsidR="00BF7FA7">
              <w:rPr>
                <w:rFonts w:ascii="Arial" w:hAnsi="Arial" w:cs="Arial"/>
                <w:sz w:val="18"/>
                <w:szCs w:val="18"/>
              </w:rPr>
              <w:t>Osoba, która uchla się od obowiązku posiadania lub wymiany dowodu osobistego, zatrzymuje bez podstawy prawnej cudzy dowód osobisty lub nie zwraca dowodu osobistego w razie utraty obywatelstwa polskiego, podlega karze grzywny.</w:t>
            </w:r>
          </w:p>
          <w:p w:rsidR="00432FDD" w:rsidRPr="00397F97" w:rsidRDefault="00432FDD" w:rsidP="00397F97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2FDD" w:rsidRDefault="00432FDD"/>
    <w:sectPr w:rsidR="00432FDD" w:rsidSect="00FC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C5A" w:rsidRDefault="00831C5A" w:rsidP="00551B28">
      <w:pPr>
        <w:spacing w:after="0" w:line="240" w:lineRule="auto"/>
      </w:pPr>
      <w:r>
        <w:separator/>
      </w:r>
    </w:p>
  </w:endnote>
  <w:endnote w:type="continuationSeparator" w:id="0">
    <w:p w:rsidR="00831C5A" w:rsidRDefault="00831C5A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C5A" w:rsidRDefault="00831C5A" w:rsidP="00551B28">
      <w:pPr>
        <w:spacing w:after="0" w:line="240" w:lineRule="auto"/>
      </w:pPr>
      <w:r>
        <w:separator/>
      </w:r>
    </w:p>
  </w:footnote>
  <w:footnote w:type="continuationSeparator" w:id="0">
    <w:p w:rsidR="00831C5A" w:rsidRDefault="00831C5A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7876"/>
    <w:multiLevelType w:val="multilevel"/>
    <w:tmpl w:val="5190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1C95"/>
    <w:rsid w:val="00013ACE"/>
    <w:rsid w:val="00025462"/>
    <w:rsid w:val="00042A6A"/>
    <w:rsid w:val="000B47A2"/>
    <w:rsid w:val="00105E15"/>
    <w:rsid w:val="0015423E"/>
    <w:rsid w:val="00166A20"/>
    <w:rsid w:val="00174D98"/>
    <w:rsid w:val="0019265E"/>
    <w:rsid w:val="00222EC8"/>
    <w:rsid w:val="002261CB"/>
    <w:rsid w:val="00230DCD"/>
    <w:rsid w:val="00290652"/>
    <w:rsid w:val="002A3270"/>
    <w:rsid w:val="002C441D"/>
    <w:rsid w:val="002D74A5"/>
    <w:rsid w:val="002E3AEA"/>
    <w:rsid w:val="002E6FB0"/>
    <w:rsid w:val="003808C7"/>
    <w:rsid w:val="0038542D"/>
    <w:rsid w:val="00397F97"/>
    <w:rsid w:val="003C05F5"/>
    <w:rsid w:val="003C148D"/>
    <w:rsid w:val="00413098"/>
    <w:rsid w:val="00432FDD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44878"/>
    <w:rsid w:val="00551B28"/>
    <w:rsid w:val="00581D64"/>
    <w:rsid w:val="00582218"/>
    <w:rsid w:val="00591700"/>
    <w:rsid w:val="005C09A3"/>
    <w:rsid w:val="00614111"/>
    <w:rsid w:val="00630ECD"/>
    <w:rsid w:val="00643E16"/>
    <w:rsid w:val="00653481"/>
    <w:rsid w:val="00656C24"/>
    <w:rsid w:val="00676D32"/>
    <w:rsid w:val="00681E2C"/>
    <w:rsid w:val="00704497"/>
    <w:rsid w:val="007840EA"/>
    <w:rsid w:val="007A03DF"/>
    <w:rsid w:val="007B0107"/>
    <w:rsid w:val="007B112C"/>
    <w:rsid w:val="007B3915"/>
    <w:rsid w:val="007B4761"/>
    <w:rsid w:val="00831C5A"/>
    <w:rsid w:val="009173E1"/>
    <w:rsid w:val="0092310D"/>
    <w:rsid w:val="00937E27"/>
    <w:rsid w:val="00945F0D"/>
    <w:rsid w:val="0098773F"/>
    <w:rsid w:val="009A5231"/>
    <w:rsid w:val="009A592B"/>
    <w:rsid w:val="009B4FF4"/>
    <w:rsid w:val="009C31D9"/>
    <w:rsid w:val="009C6390"/>
    <w:rsid w:val="009F540B"/>
    <w:rsid w:val="00A858BA"/>
    <w:rsid w:val="00A950BD"/>
    <w:rsid w:val="00AA0A06"/>
    <w:rsid w:val="00AC4D1F"/>
    <w:rsid w:val="00B01388"/>
    <w:rsid w:val="00B02D5D"/>
    <w:rsid w:val="00B126C3"/>
    <w:rsid w:val="00B71B17"/>
    <w:rsid w:val="00BB1B6A"/>
    <w:rsid w:val="00BF4BCE"/>
    <w:rsid w:val="00BF7FA7"/>
    <w:rsid w:val="00C1021B"/>
    <w:rsid w:val="00C20427"/>
    <w:rsid w:val="00C97CD9"/>
    <w:rsid w:val="00CB1F68"/>
    <w:rsid w:val="00CF6690"/>
    <w:rsid w:val="00D323DC"/>
    <w:rsid w:val="00D82D90"/>
    <w:rsid w:val="00DB1219"/>
    <w:rsid w:val="00DD6132"/>
    <w:rsid w:val="00DE0330"/>
    <w:rsid w:val="00DE614F"/>
    <w:rsid w:val="00E1002D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C1458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51B2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551B2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Anna</cp:lastModifiedBy>
  <cp:revision>6</cp:revision>
  <dcterms:created xsi:type="dcterms:W3CDTF">2019-07-02T09:54:00Z</dcterms:created>
  <dcterms:modified xsi:type="dcterms:W3CDTF">2021-04-27T12:58:00Z</dcterms:modified>
</cp:coreProperties>
</file>